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DFF96" w14:textId="5ECF985D" w:rsidR="00057287" w:rsidRDefault="003A7512" w:rsidP="003A7512">
      <w:pPr>
        <w:pStyle w:val="NoSpacing"/>
        <w:jc w:val="center"/>
        <w:rPr>
          <w:b/>
          <w:bCs/>
        </w:rPr>
      </w:pPr>
      <w:r>
        <w:rPr>
          <w:b/>
          <w:bCs/>
        </w:rPr>
        <w:t>CHADLINGTON HOUSE CONDOMINIUM ASSOCIATION</w:t>
      </w:r>
    </w:p>
    <w:p w14:paraId="0C37A261" w14:textId="2CC5053C" w:rsidR="003A7512" w:rsidRDefault="005B5BA2" w:rsidP="003A7512">
      <w:pPr>
        <w:pStyle w:val="NoSpacing"/>
        <w:jc w:val="center"/>
        <w:rPr>
          <w:b/>
          <w:bCs/>
        </w:rPr>
      </w:pPr>
      <w:r>
        <w:rPr>
          <w:b/>
          <w:bCs/>
        </w:rPr>
        <w:t>SPECIAL</w:t>
      </w:r>
      <w:r w:rsidR="006B16AC">
        <w:rPr>
          <w:b/>
          <w:bCs/>
        </w:rPr>
        <w:t xml:space="preserve"> </w:t>
      </w:r>
      <w:r w:rsidR="003A7512">
        <w:rPr>
          <w:b/>
          <w:bCs/>
        </w:rPr>
        <w:t xml:space="preserve">MEETING OF THE </w:t>
      </w:r>
      <w:r w:rsidR="007C46C6">
        <w:rPr>
          <w:b/>
          <w:bCs/>
        </w:rPr>
        <w:t>OWNERS</w:t>
      </w:r>
    </w:p>
    <w:p w14:paraId="7602520F" w14:textId="6FA62482" w:rsidR="003A7512" w:rsidRDefault="00EE0742" w:rsidP="003A7512">
      <w:pPr>
        <w:pStyle w:val="NoSpacing"/>
        <w:jc w:val="center"/>
        <w:rPr>
          <w:b/>
          <w:bCs/>
        </w:rPr>
      </w:pPr>
      <w:r>
        <w:rPr>
          <w:b/>
          <w:bCs/>
        </w:rPr>
        <w:t>TUES</w:t>
      </w:r>
      <w:r w:rsidR="003A7512">
        <w:rPr>
          <w:b/>
          <w:bCs/>
        </w:rPr>
        <w:t xml:space="preserve">DAY, </w:t>
      </w:r>
      <w:r w:rsidR="0007281D">
        <w:rPr>
          <w:b/>
          <w:bCs/>
        </w:rPr>
        <w:t>NOVEMBER 12</w:t>
      </w:r>
      <w:r w:rsidR="003A7512">
        <w:rPr>
          <w:b/>
          <w:bCs/>
        </w:rPr>
        <w:t>, 202</w:t>
      </w:r>
      <w:r>
        <w:rPr>
          <w:b/>
          <w:bCs/>
        </w:rPr>
        <w:t>4</w:t>
      </w:r>
    </w:p>
    <w:p w14:paraId="346B7CBE" w14:textId="6D3676E7" w:rsidR="003A7512" w:rsidRDefault="007C46C6" w:rsidP="003A7512">
      <w:pPr>
        <w:pStyle w:val="NoSpacing"/>
        <w:jc w:val="center"/>
        <w:rPr>
          <w:b/>
          <w:bCs/>
        </w:rPr>
      </w:pPr>
      <w:r>
        <w:rPr>
          <w:b/>
          <w:bCs/>
        </w:rPr>
        <w:t>5</w:t>
      </w:r>
      <w:r w:rsidR="003A7512">
        <w:rPr>
          <w:b/>
          <w:bCs/>
        </w:rPr>
        <w:t>:</w:t>
      </w:r>
      <w:r w:rsidR="00D0084A">
        <w:rPr>
          <w:b/>
          <w:bCs/>
        </w:rPr>
        <w:t>0</w:t>
      </w:r>
      <w:r w:rsidR="003A7512">
        <w:rPr>
          <w:b/>
          <w:bCs/>
        </w:rPr>
        <w:t>0 P.M.</w:t>
      </w:r>
    </w:p>
    <w:p w14:paraId="25EB36D1" w14:textId="391E2DA8" w:rsidR="003A7512" w:rsidRDefault="007C46C6" w:rsidP="003A7512">
      <w:pPr>
        <w:pStyle w:val="NoSpacing"/>
        <w:jc w:val="center"/>
        <w:rPr>
          <w:b/>
          <w:bCs/>
        </w:rPr>
      </w:pPr>
      <w:r>
        <w:rPr>
          <w:b/>
          <w:bCs/>
        </w:rPr>
        <w:t xml:space="preserve">318 ELK AVENUE, </w:t>
      </w:r>
      <w:r w:rsidR="003A7512">
        <w:rPr>
          <w:b/>
          <w:bCs/>
        </w:rPr>
        <w:t>CRESTED BUTTE</w:t>
      </w:r>
    </w:p>
    <w:p w14:paraId="4D2EE364" w14:textId="4E9C0D64" w:rsidR="003A7512" w:rsidRPr="00060E98" w:rsidRDefault="007C46C6" w:rsidP="003A7512">
      <w:pPr>
        <w:pStyle w:val="NoSpacing"/>
        <w:jc w:val="center"/>
        <w:rPr>
          <w:b/>
          <w:bCs/>
        </w:rPr>
      </w:pPr>
      <w:r w:rsidRPr="00060E98">
        <w:rPr>
          <w:b/>
          <w:bCs/>
        </w:rPr>
        <w:t xml:space="preserve">&amp; </w:t>
      </w:r>
      <w:r w:rsidR="003A7512" w:rsidRPr="00060E98">
        <w:rPr>
          <w:b/>
          <w:bCs/>
        </w:rPr>
        <w:t>VIA ZOOM</w:t>
      </w:r>
    </w:p>
    <w:p w14:paraId="62657572" w14:textId="77777777" w:rsidR="003A7512" w:rsidRPr="00060E98" w:rsidRDefault="003A7512" w:rsidP="003A7512">
      <w:pPr>
        <w:pStyle w:val="NoSpacing"/>
      </w:pPr>
    </w:p>
    <w:p w14:paraId="5F0F0A85" w14:textId="77777777" w:rsidR="003A7512" w:rsidRPr="00060E98" w:rsidRDefault="003A7512" w:rsidP="003A7512">
      <w:pPr>
        <w:pStyle w:val="NoSpacing"/>
      </w:pPr>
    </w:p>
    <w:p w14:paraId="59554A7D" w14:textId="74098A48" w:rsidR="0007281D" w:rsidRDefault="003A7512" w:rsidP="0096470C">
      <w:pPr>
        <w:pStyle w:val="NoSpacing"/>
      </w:pPr>
      <w:r w:rsidRPr="00060E98">
        <w:tab/>
      </w:r>
      <w:r w:rsidRPr="0007281D">
        <w:t>Present:</w:t>
      </w:r>
      <w:r w:rsidRPr="0007281D">
        <w:tab/>
      </w:r>
      <w:r w:rsidR="0007281D" w:rsidRPr="0007281D">
        <w:tab/>
        <w:t>Unit A2 – Milton Tru</w:t>
      </w:r>
      <w:r w:rsidR="0007281D">
        <w:t>illo</w:t>
      </w:r>
    </w:p>
    <w:p w14:paraId="1426591C" w14:textId="38CE9CFC" w:rsidR="0007281D" w:rsidRDefault="0007281D" w:rsidP="0096470C">
      <w:pPr>
        <w:pStyle w:val="NoSpacing"/>
      </w:pPr>
      <w:r>
        <w:tab/>
      </w:r>
      <w:r>
        <w:tab/>
      </w:r>
      <w:r>
        <w:tab/>
      </w:r>
      <w:r>
        <w:tab/>
        <w:t>Unit A4 – Heather Newman</w:t>
      </w:r>
    </w:p>
    <w:p w14:paraId="0445CE44" w14:textId="34FB2C13" w:rsidR="0007281D" w:rsidRPr="0007281D" w:rsidRDefault="0007281D" w:rsidP="0096470C">
      <w:pPr>
        <w:pStyle w:val="NoSpacing"/>
      </w:pPr>
      <w:r>
        <w:tab/>
      </w:r>
      <w:r>
        <w:tab/>
      </w:r>
      <w:r>
        <w:tab/>
      </w:r>
      <w:r>
        <w:tab/>
        <w:t>Unit A5 – Jordan Levy</w:t>
      </w:r>
    </w:p>
    <w:p w14:paraId="327B1C9B" w14:textId="1199EE3D" w:rsidR="0096470C" w:rsidRPr="00464B84" w:rsidRDefault="0096470C" w:rsidP="0007281D">
      <w:pPr>
        <w:pStyle w:val="NoSpacing"/>
        <w:ind w:left="2160" w:firstLine="720"/>
      </w:pPr>
      <w:r w:rsidRPr="00464B84">
        <w:t xml:space="preserve">Unit B6 – Jacob </w:t>
      </w:r>
      <w:r w:rsidR="008B3E55" w:rsidRPr="00464B84">
        <w:t>Rierson</w:t>
      </w:r>
    </w:p>
    <w:p w14:paraId="2F4DD159" w14:textId="7BC29486" w:rsidR="0096470C" w:rsidRDefault="0096470C" w:rsidP="0096470C">
      <w:pPr>
        <w:pStyle w:val="NoSpacing"/>
      </w:pPr>
      <w:r w:rsidRPr="00464B84">
        <w:tab/>
      </w:r>
      <w:r w:rsidRPr="00464B84">
        <w:tab/>
      </w:r>
      <w:r w:rsidRPr="00464B84">
        <w:tab/>
      </w:r>
      <w:r w:rsidRPr="00464B84">
        <w:tab/>
      </w:r>
      <w:r>
        <w:t>Unit C1</w:t>
      </w:r>
      <w:r w:rsidR="00EC6469">
        <w:t xml:space="preserve"> – David Ahrendt</w:t>
      </w:r>
    </w:p>
    <w:p w14:paraId="472A4DE5" w14:textId="35CE4B8D" w:rsidR="0096470C" w:rsidRDefault="0096470C" w:rsidP="0096470C">
      <w:pPr>
        <w:pStyle w:val="NoSpacing"/>
      </w:pPr>
      <w:r>
        <w:tab/>
      </w:r>
      <w:r>
        <w:tab/>
      </w:r>
      <w:r>
        <w:tab/>
      </w:r>
      <w:r>
        <w:tab/>
        <w:t>Unit C6 – Ca</w:t>
      </w:r>
      <w:r w:rsidR="008B3E55">
        <w:t>l</w:t>
      </w:r>
      <w:r>
        <w:t xml:space="preserve"> Fenerty</w:t>
      </w:r>
    </w:p>
    <w:p w14:paraId="042CC737" w14:textId="71F4DF37" w:rsidR="0096470C" w:rsidRDefault="0096470C" w:rsidP="0096470C">
      <w:pPr>
        <w:pStyle w:val="NoSpacing"/>
      </w:pPr>
      <w:r>
        <w:tab/>
      </w:r>
      <w:r>
        <w:tab/>
      </w:r>
      <w:r>
        <w:tab/>
      </w:r>
      <w:r>
        <w:tab/>
        <w:t>Unit D1</w:t>
      </w:r>
      <w:r w:rsidR="00EC6469">
        <w:t xml:space="preserve"> </w:t>
      </w:r>
      <w:r w:rsidR="00060E98">
        <w:t>–</w:t>
      </w:r>
      <w:r w:rsidR="0007281D">
        <w:t xml:space="preserve"> </w:t>
      </w:r>
      <w:r w:rsidR="00EC6469">
        <w:t>N</w:t>
      </w:r>
      <w:r w:rsidR="00060E98">
        <w:t>el</w:t>
      </w:r>
      <w:r w:rsidR="00EC6469">
        <w:t xml:space="preserve"> Burkett</w:t>
      </w:r>
    </w:p>
    <w:p w14:paraId="4785D3AA" w14:textId="28E99DCD" w:rsidR="0096470C" w:rsidRDefault="0096470C" w:rsidP="0096470C">
      <w:pPr>
        <w:pStyle w:val="NoSpacing"/>
      </w:pPr>
      <w:r>
        <w:tab/>
      </w:r>
      <w:r>
        <w:tab/>
      </w:r>
      <w:r>
        <w:tab/>
      </w:r>
      <w:r>
        <w:tab/>
        <w:t>Unit D2</w:t>
      </w:r>
      <w:r w:rsidR="00EC6469">
        <w:t xml:space="preserve"> – Anthony </w:t>
      </w:r>
      <w:proofErr w:type="spellStart"/>
      <w:r w:rsidR="00EC6469">
        <w:t>Poponi</w:t>
      </w:r>
      <w:proofErr w:type="spellEnd"/>
    </w:p>
    <w:p w14:paraId="02F00A44" w14:textId="615545AC" w:rsidR="008B3E55" w:rsidRDefault="0096470C" w:rsidP="0096470C">
      <w:pPr>
        <w:pStyle w:val="NoSpacing"/>
      </w:pPr>
      <w:r>
        <w:tab/>
      </w:r>
      <w:r>
        <w:tab/>
      </w:r>
      <w:r>
        <w:tab/>
      </w:r>
      <w:r>
        <w:tab/>
        <w:t>Unit D5</w:t>
      </w:r>
      <w:r w:rsidR="00EC6469">
        <w:t xml:space="preserve"> – Sonya Kashiwa</w:t>
      </w:r>
    </w:p>
    <w:p w14:paraId="080172AC" w14:textId="4EDE34FE" w:rsidR="0007281D" w:rsidRDefault="0007281D" w:rsidP="0096470C">
      <w:pPr>
        <w:pStyle w:val="NoSpacing"/>
      </w:pPr>
      <w:r>
        <w:tab/>
      </w:r>
      <w:r>
        <w:tab/>
      </w:r>
      <w:r>
        <w:tab/>
      </w:r>
      <w:r>
        <w:tab/>
        <w:t xml:space="preserve">Unit D6 – Brian </w:t>
      </w:r>
      <w:proofErr w:type="spellStart"/>
      <w:r>
        <w:t>Duhun</w:t>
      </w:r>
      <w:proofErr w:type="spellEnd"/>
    </w:p>
    <w:p w14:paraId="205987F1" w14:textId="51F386C5" w:rsidR="0007281D" w:rsidRDefault="0007281D" w:rsidP="0096470C">
      <w:pPr>
        <w:pStyle w:val="NoSpacing"/>
      </w:pPr>
      <w:r>
        <w:tab/>
      </w:r>
      <w:r>
        <w:tab/>
      </w:r>
      <w:r>
        <w:tab/>
      </w:r>
      <w:r>
        <w:tab/>
        <w:t>Unit C3 - Sheldon</w:t>
      </w:r>
    </w:p>
    <w:p w14:paraId="0E3F3773" w14:textId="0C957535" w:rsidR="00DC6A58" w:rsidRPr="0007281D" w:rsidRDefault="00DC6A58" w:rsidP="0007281D">
      <w:pPr>
        <w:pStyle w:val="NoSpacing"/>
      </w:pPr>
      <w:r>
        <w:tab/>
      </w:r>
      <w:r>
        <w:tab/>
      </w:r>
      <w:r>
        <w:tab/>
      </w:r>
      <w:r>
        <w:tab/>
        <w:t>Unit C4 – Karen Zuehlke</w:t>
      </w:r>
    </w:p>
    <w:p w14:paraId="6B61B261" w14:textId="4020FEEE" w:rsidR="003A7512" w:rsidRDefault="003A7512" w:rsidP="003A7512">
      <w:pPr>
        <w:pStyle w:val="NoSpacing"/>
      </w:pPr>
      <w:r w:rsidRPr="00464B84">
        <w:tab/>
      </w:r>
      <w:r w:rsidRPr="00464B84">
        <w:tab/>
      </w:r>
      <w:r w:rsidRPr="00464B84">
        <w:tab/>
      </w:r>
      <w:r w:rsidRPr="00464B84">
        <w:tab/>
      </w:r>
      <w:r w:rsidR="008B3E55">
        <w:t>Erin Dicke</w:t>
      </w:r>
      <w:r>
        <w:t>, Toad Property Management</w:t>
      </w:r>
    </w:p>
    <w:p w14:paraId="092FA0C7" w14:textId="72AA9177" w:rsidR="0007281D" w:rsidRDefault="0007281D" w:rsidP="003A7512">
      <w:pPr>
        <w:pStyle w:val="NoSpacing"/>
      </w:pPr>
      <w:r>
        <w:tab/>
      </w:r>
      <w:r>
        <w:tab/>
      </w:r>
      <w:r>
        <w:tab/>
      </w:r>
      <w:r>
        <w:tab/>
        <w:t>Jacob With, Law of the Rockies</w:t>
      </w:r>
    </w:p>
    <w:p w14:paraId="32AA4BB0" w14:textId="77777777" w:rsidR="003A7512" w:rsidRDefault="003A7512" w:rsidP="003A7512">
      <w:pPr>
        <w:pStyle w:val="NoSpacing"/>
      </w:pPr>
    </w:p>
    <w:p w14:paraId="5A6B761D" w14:textId="481E6418" w:rsidR="0096470C" w:rsidRDefault="00D0084A" w:rsidP="003A7512">
      <w:pPr>
        <w:pStyle w:val="NoSpacing"/>
      </w:pPr>
      <w:r>
        <w:tab/>
      </w:r>
      <w:r w:rsidR="008B3E55">
        <w:t>Erin</w:t>
      </w:r>
      <w:r>
        <w:t xml:space="preserve"> called the meeting to order at </w:t>
      </w:r>
      <w:r w:rsidR="005806BE">
        <w:t>5</w:t>
      </w:r>
      <w:r>
        <w:t>:</w:t>
      </w:r>
      <w:r w:rsidR="005806BE">
        <w:t>0</w:t>
      </w:r>
      <w:r w:rsidR="0007281D">
        <w:t>3</w:t>
      </w:r>
      <w:r>
        <w:t xml:space="preserve"> p.m. and</w:t>
      </w:r>
      <w:r w:rsidR="005806BE">
        <w:t xml:space="preserve"> said notice of the meeting had been sent </w:t>
      </w:r>
      <w:r w:rsidR="008B3E55">
        <w:t>prior to the meeting</w:t>
      </w:r>
      <w:r w:rsidR="005806BE">
        <w:t xml:space="preserve">.  </w:t>
      </w:r>
      <w:r>
        <w:t xml:space="preserve"> </w:t>
      </w:r>
      <w:r w:rsidR="008B3E55">
        <w:t>Erin</w:t>
      </w:r>
      <w:r w:rsidR="0096470C">
        <w:t xml:space="preserve"> said there was not a quorum</w:t>
      </w:r>
      <w:r>
        <w:t>.</w:t>
      </w:r>
    </w:p>
    <w:p w14:paraId="5DB422E1" w14:textId="77777777" w:rsidR="0096470C" w:rsidRDefault="0096470C" w:rsidP="003A7512">
      <w:pPr>
        <w:pStyle w:val="NoSpacing"/>
      </w:pPr>
    </w:p>
    <w:p w14:paraId="0C8FD5CD" w14:textId="7F72572F" w:rsidR="00370295" w:rsidRDefault="0007281D" w:rsidP="003A7512">
      <w:pPr>
        <w:pStyle w:val="NoSpacing"/>
      </w:pPr>
      <w:r>
        <w:tab/>
        <w:t>Jacob With of Law of the Rockies explained the different governing documents for the Association – Bylaws, Covenants, Rules and Regulations</w:t>
      </w:r>
      <w:r w:rsidR="000D6881">
        <w:t xml:space="preserve">, </w:t>
      </w:r>
      <w:r>
        <w:t>Policies and Procedures.</w:t>
      </w:r>
      <w:r w:rsidR="00370295">
        <w:t xml:space="preserve">  Jacob said Short Term Rental language had been drafted to amend the governing documents so the Board could adopt and implement regulations for Short Term Rentals in the future if required.    </w:t>
      </w:r>
    </w:p>
    <w:p w14:paraId="4351B660" w14:textId="77777777" w:rsidR="00370295" w:rsidRDefault="00370295" w:rsidP="003A7512">
      <w:pPr>
        <w:pStyle w:val="NoSpacing"/>
      </w:pPr>
    </w:p>
    <w:p w14:paraId="764D1DBB" w14:textId="1C5DFEDA" w:rsidR="00370295" w:rsidRDefault="00370295" w:rsidP="003A7512">
      <w:pPr>
        <w:pStyle w:val="NoSpacing"/>
      </w:pPr>
      <w:r>
        <w:tab/>
        <w:t xml:space="preserve">Jacob With explained </w:t>
      </w:r>
      <w:r w:rsidR="000D6881">
        <w:t xml:space="preserve">draft </w:t>
      </w:r>
      <w:r>
        <w:t>documents had been circulated to owners prior to the meeting</w:t>
      </w:r>
      <w:r w:rsidR="000D6881">
        <w:t>,</w:t>
      </w:r>
      <w:r>
        <w:t xml:space="preserve"> including a Ballot</w:t>
      </w:r>
      <w:r w:rsidR="000D6881">
        <w:t>,</w:t>
      </w:r>
      <w:r>
        <w:t xml:space="preserve"> and the documents were intended to open discussion.   Jacob Rierson said there were currently 7 units registered with the Town of Mt. Crested Butte for short term rentals.</w:t>
      </w:r>
    </w:p>
    <w:p w14:paraId="1BD868EA" w14:textId="77777777" w:rsidR="00370295" w:rsidRDefault="00370295" w:rsidP="003A7512">
      <w:pPr>
        <w:pStyle w:val="NoSpacing"/>
      </w:pPr>
    </w:p>
    <w:p w14:paraId="50AFCFC3" w14:textId="2643ABD0" w:rsidR="00370295" w:rsidRDefault="00370295" w:rsidP="003A7512">
      <w:pPr>
        <w:pStyle w:val="NoSpacing"/>
      </w:pPr>
      <w:r>
        <w:tab/>
        <w:t>Jacob With answered questions and concerns</w:t>
      </w:r>
      <w:r w:rsidR="00870E8D">
        <w:t xml:space="preserve"> from owners.  Jacob stressed any </w:t>
      </w:r>
      <w:proofErr w:type="gramStart"/>
      <w:r w:rsidR="00870E8D">
        <w:t>short term</w:t>
      </w:r>
      <w:proofErr w:type="gramEnd"/>
      <w:r w:rsidR="00870E8D">
        <w:t xml:space="preserve"> rental regulations would have to be fair and regulations could not be arbitrary or capricious.    Any regulations would have to be consistent with the Covenants.  </w:t>
      </w:r>
      <w:r w:rsidR="00813056">
        <w:t xml:space="preserve"> Jacob suggested keeping documentation or restrictions to a reasonable level so that any regulations could be enforced without creating an impossible burden on the Board or property manager.</w:t>
      </w:r>
    </w:p>
    <w:p w14:paraId="12B214B9" w14:textId="77777777" w:rsidR="00813056" w:rsidRDefault="00813056" w:rsidP="003A7512">
      <w:pPr>
        <w:pStyle w:val="NoSpacing"/>
      </w:pPr>
    </w:p>
    <w:p w14:paraId="53B5028D" w14:textId="7E02507C" w:rsidR="009F21C3" w:rsidRDefault="00813056" w:rsidP="003A7512">
      <w:pPr>
        <w:pStyle w:val="NoSpacing"/>
      </w:pPr>
      <w:r>
        <w:tab/>
        <w:t>Jacob With explained any amendment of the Covenants would require at least 67% approval of unit owners</w:t>
      </w:r>
      <w:r w:rsidR="00C533A4">
        <w:t xml:space="preserve"> voting interests</w:t>
      </w:r>
      <w:r>
        <w:t xml:space="preserve"> and would be consistent with the voting provisions shown in the existing Covenants.   </w:t>
      </w:r>
      <w:r w:rsidR="009F21C3">
        <w:t xml:space="preserve"> Mortgage lenders would have the opportunity to </w:t>
      </w:r>
      <w:r w:rsidR="00C533A4">
        <w:t xml:space="preserve">object </w:t>
      </w:r>
      <w:r w:rsidR="009F21C3">
        <w:t xml:space="preserve">and Jacob </w:t>
      </w:r>
      <w:proofErr w:type="gramStart"/>
      <w:r w:rsidR="009F21C3">
        <w:t>With</w:t>
      </w:r>
      <w:proofErr w:type="gramEnd"/>
      <w:r w:rsidR="009F21C3">
        <w:t xml:space="preserve"> explained the process to meet Colorado Common Interest Ownership Act (CCIOA) regulations.  </w:t>
      </w:r>
    </w:p>
    <w:p w14:paraId="5D476134" w14:textId="77777777" w:rsidR="009F21C3" w:rsidRDefault="009F21C3" w:rsidP="003A7512">
      <w:pPr>
        <w:pStyle w:val="NoSpacing"/>
      </w:pPr>
    </w:p>
    <w:p w14:paraId="06739616" w14:textId="21BC7031" w:rsidR="00A541FB" w:rsidRDefault="009F21C3" w:rsidP="003A7512">
      <w:pPr>
        <w:pStyle w:val="NoSpacing"/>
      </w:pPr>
      <w:r>
        <w:tab/>
        <w:t>Jacob With asked owners to check the</w:t>
      </w:r>
      <w:r w:rsidR="000D6881">
        <w:t>ir</w:t>
      </w:r>
      <w:r>
        <w:t xml:space="preserve"> c</w:t>
      </w:r>
      <w:r w:rsidR="000D6881">
        <w:t xml:space="preserve">orrect </w:t>
      </w:r>
      <w:r>
        <w:t xml:space="preserve">email address was with Toad so that a cover letter and documents </w:t>
      </w:r>
      <w:r w:rsidR="00A40004">
        <w:t xml:space="preserve">regarding short term rentals </w:t>
      </w:r>
      <w:r>
        <w:t>could be circulated to all owners for review</w:t>
      </w:r>
      <w:r w:rsidR="000D6881">
        <w:t xml:space="preserve"> as some </w:t>
      </w:r>
      <w:r w:rsidR="000D6881">
        <w:lastRenderedPageBreak/>
        <w:t>owners said they had not received the current version</w:t>
      </w:r>
      <w:r>
        <w:t xml:space="preserve">.   </w:t>
      </w:r>
      <w:r w:rsidR="00A40004">
        <w:t xml:space="preserve"> Concern was expressed that reaching the required level to amend the documents at this time might not be possible.    </w:t>
      </w:r>
      <w:r w:rsidR="00932FF4">
        <w:t xml:space="preserve">David Ahrendt stressed the Board did not want to prohibit short term rentals but </w:t>
      </w:r>
      <w:r w:rsidR="00157400">
        <w:t xml:space="preserve">in his </w:t>
      </w:r>
      <w:proofErr w:type="gramStart"/>
      <w:r w:rsidR="00157400">
        <w:t>opinion</w:t>
      </w:r>
      <w:proofErr w:type="gramEnd"/>
      <w:r w:rsidR="00932FF4">
        <w:t xml:space="preserve"> it was necessary to introduce some regulations to help the community work together.   </w:t>
      </w:r>
      <w:r w:rsidR="00157400">
        <w:t xml:space="preserve">Concern was expressed the way the </w:t>
      </w:r>
      <w:r w:rsidR="00A541FB">
        <w:t>proposed language for a Covenant amendment</w:t>
      </w:r>
      <w:r w:rsidR="00157400">
        <w:t xml:space="preserve"> </w:t>
      </w:r>
      <w:r w:rsidR="00A541FB">
        <w:t xml:space="preserve">was </w:t>
      </w:r>
      <w:r w:rsidR="00157400">
        <w:t>currently</w:t>
      </w:r>
      <w:r w:rsidR="00A541FB">
        <w:t xml:space="preserve"> drafted</w:t>
      </w:r>
      <w:r w:rsidR="00157400">
        <w:t xml:space="preserve"> gave too much authority to the Board.</w:t>
      </w:r>
    </w:p>
    <w:p w14:paraId="1F1963D9" w14:textId="77777777" w:rsidR="00A541FB" w:rsidRDefault="00A541FB" w:rsidP="003A7512">
      <w:pPr>
        <w:pStyle w:val="NoSpacing"/>
      </w:pPr>
    </w:p>
    <w:p w14:paraId="4B4BE694" w14:textId="6F8C2DD8" w:rsidR="00C461F9" w:rsidRDefault="00A541FB" w:rsidP="00A541FB">
      <w:pPr>
        <w:pStyle w:val="NoSpacing"/>
      </w:pPr>
      <w:r>
        <w:tab/>
      </w:r>
      <w:r w:rsidR="000D6881">
        <w:t>After a very long discussion o</w:t>
      </w:r>
      <w:r>
        <w:t>wners were encouraged to submit comments</w:t>
      </w:r>
      <w:r w:rsidR="000D6881">
        <w:t>, within the next week,</w:t>
      </w:r>
      <w:r>
        <w:t xml:space="preserve"> to Erin at Toad</w:t>
      </w:r>
      <w:r w:rsidR="000D6881">
        <w:t xml:space="preserve"> </w:t>
      </w:r>
      <w:r>
        <w:t xml:space="preserve">and Erin would forward to the Board for discussion.  </w:t>
      </w:r>
      <w:r w:rsidR="00157400">
        <w:t xml:space="preserve">  </w:t>
      </w:r>
      <w:r>
        <w:t xml:space="preserve">Jacob With would not revise or send anything out until he received further direction from the Board.  </w:t>
      </w:r>
      <w:r w:rsidR="0053022F">
        <w:t xml:space="preserve"> </w:t>
      </w:r>
    </w:p>
    <w:p w14:paraId="5AA03F69" w14:textId="686C7822" w:rsidR="004E65AF" w:rsidRDefault="00A541FB" w:rsidP="004E65AF">
      <w:pPr>
        <w:pStyle w:val="NoSpacing"/>
      </w:pPr>
      <w:r>
        <w:t xml:space="preserve"> </w:t>
      </w:r>
    </w:p>
    <w:p w14:paraId="3967D0A9" w14:textId="77777777" w:rsidR="000D6881" w:rsidRDefault="00D12924" w:rsidP="003A7512">
      <w:pPr>
        <w:pStyle w:val="NoSpacing"/>
      </w:pPr>
      <w:r>
        <w:tab/>
        <w:t>At 6:</w:t>
      </w:r>
      <w:r w:rsidR="00A541FB">
        <w:t>59</w:t>
      </w:r>
      <w:r>
        <w:t xml:space="preserve"> p.m.</w:t>
      </w:r>
      <w:r w:rsidR="00A541FB">
        <w:t xml:space="preserve"> </w:t>
      </w:r>
      <w:r w:rsidR="000D6881">
        <w:t>the meeting adjourned.</w:t>
      </w:r>
      <w:r w:rsidR="00A541FB">
        <w:t xml:space="preserve"> </w:t>
      </w:r>
    </w:p>
    <w:p w14:paraId="5B47D5C7" w14:textId="06A749B6" w:rsidR="00171279" w:rsidRDefault="0053022F" w:rsidP="003A7512">
      <w:pPr>
        <w:pStyle w:val="NoSpacing"/>
      </w:pPr>
      <w:r>
        <w:tab/>
      </w:r>
      <w:r>
        <w:tab/>
      </w:r>
      <w:r>
        <w:tab/>
      </w:r>
      <w:r>
        <w:tab/>
      </w:r>
      <w:r>
        <w:tab/>
      </w:r>
      <w:r>
        <w:tab/>
      </w:r>
      <w:r>
        <w:tab/>
      </w:r>
      <w:r w:rsidR="000D6881">
        <w:tab/>
      </w:r>
      <w:r w:rsidR="000D6881">
        <w:tab/>
      </w:r>
      <w:r w:rsidR="000D6881">
        <w:tab/>
      </w:r>
      <w:r w:rsidR="000D6881">
        <w:tab/>
      </w:r>
      <w:r w:rsidR="000D6881">
        <w:tab/>
      </w:r>
      <w:r w:rsidR="000D6881">
        <w:tab/>
      </w:r>
      <w:r w:rsidR="00171279">
        <w:t>___________________________________________</w:t>
      </w:r>
    </w:p>
    <w:p w14:paraId="3F283CAD" w14:textId="54BCF69F" w:rsidR="00171279" w:rsidRDefault="00171279" w:rsidP="003A7512">
      <w:pPr>
        <w:pStyle w:val="NoSpacing"/>
      </w:pPr>
      <w:r>
        <w:tab/>
      </w:r>
      <w:r>
        <w:tab/>
      </w:r>
      <w:r>
        <w:tab/>
      </w:r>
      <w:r>
        <w:tab/>
      </w:r>
      <w:r>
        <w:tab/>
      </w:r>
      <w:r>
        <w:tab/>
      </w:r>
      <w:r w:rsidR="0053022F">
        <w:tab/>
      </w:r>
      <w:r w:rsidR="0053022F">
        <w:tab/>
      </w:r>
      <w:r w:rsidR="0053022F">
        <w:tab/>
      </w:r>
      <w:r w:rsidR="0053022F">
        <w:tab/>
      </w:r>
      <w:r w:rsidR="0053022F">
        <w:tab/>
      </w:r>
      <w:r w:rsidR="0053022F">
        <w:tab/>
      </w:r>
      <w:r w:rsidR="0053022F">
        <w:tab/>
      </w:r>
      <w:r>
        <w:t>Rob Harper, Toad Property Management</w:t>
      </w:r>
    </w:p>
    <w:p w14:paraId="6D5B5121" w14:textId="761F8632" w:rsidR="002A7283" w:rsidRPr="003A7512" w:rsidRDefault="002A7283" w:rsidP="003A7512">
      <w:pPr>
        <w:pStyle w:val="NoSpacing"/>
      </w:pPr>
    </w:p>
    <w:sectPr w:rsidR="002A7283" w:rsidRPr="003A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12"/>
    <w:rsid w:val="00022F8A"/>
    <w:rsid w:val="00023AF0"/>
    <w:rsid w:val="00057287"/>
    <w:rsid w:val="00060E98"/>
    <w:rsid w:val="0007281D"/>
    <w:rsid w:val="000933DD"/>
    <w:rsid w:val="000B5573"/>
    <w:rsid w:val="000C1E60"/>
    <w:rsid w:val="000D6881"/>
    <w:rsid w:val="00125F26"/>
    <w:rsid w:val="00157400"/>
    <w:rsid w:val="00171279"/>
    <w:rsid w:val="00206B01"/>
    <w:rsid w:val="002266DB"/>
    <w:rsid w:val="00233274"/>
    <w:rsid w:val="002A7283"/>
    <w:rsid w:val="002B7C1E"/>
    <w:rsid w:val="002C6E1F"/>
    <w:rsid w:val="002D6A03"/>
    <w:rsid w:val="003101CB"/>
    <w:rsid w:val="00370295"/>
    <w:rsid w:val="003A7512"/>
    <w:rsid w:val="0042152D"/>
    <w:rsid w:val="00446814"/>
    <w:rsid w:val="00464B84"/>
    <w:rsid w:val="004769D2"/>
    <w:rsid w:val="004953E7"/>
    <w:rsid w:val="004B3562"/>
    <w:rsid w:val="004E65AF"/>
    <w:rsid w:val="005023CD"/>
    <w:rsid w:val="005228A4"/>
    <w:rsid w:val="0053022F"/>
    <w:rsid w:val="005534AD"/>
    <w:rsid w:val="005806BE"/>
    <w:rsid w:val="005B5BA2"/>
    <w:rsid w:val="0060604D"/>
    <w:rsid w:val="0062282F"/>
    <w:rsid w:val="006327E3"/>
    <w:rsid w:val="006B16AC"/>
    <w:rsid w:val="006B3B5D"/>
    <w:rsid w:val="006C6411"/>
    <w:rsid w:val="006D6799"/>
    <w:rsid w:val="006F76EA"/>
    <w:rsid w:val="00736680"/>
    <w:rsid w:val="00756304"/>
    <w:rsid w:val="007604DD"/>
    <w:rsid w:val="007A3B44"/>
    <w:rsid w:val="007C46C6"/>
    <w:rsid w:val="00813056"/>
    <w:rsid w:val="00862326"/>
    <w:rsid w:val="00870E8D"/>
    <w:rsid w:val="008A4A2D"/>
    <w:rsid w:val="008B3E55"/>
    <w:rsid w:val="008C006C"/>
    <w:rsid w:val="008F06F7"/>
    <w:rsid w:val="00923F55"/>
    <w:rsid w:val="00932FF4"/>
    <w:rsid w:val="009442D0"/>
    <w:rsid w:val="0096334A"/>
    <w:rsid w:val="0096470C"/>
    <w:rsid w:val="009A1A5A"/>
    <w:rsid w:val="009D7B15"/>
    <w:rsid w:val="009F21C3"/>
    <w:rsid w:val="00A40004"/>
    <w:rsid w:val="00A541FB"/>
    <w:rsid w:val="00A75338"/>
    <w:rsid w:val="00AB3B96"/>
    <w:rsid w:val="00AC100F"/>
    <w:rsid w:val="00AD0942"/>
    <w:rsid w:val="00B4355D"/>
    <w:rsid w:val="00B45696"/>
    <w:rsid w:val="00B85500"/>
    <w:rsid w:val="00BA24C5"/>
    <w:rsid w:val="00BE710E"/>
    <w:rsid w:val="00C43444"/>
    <w:rsid w:val="00C461F9"/>
    <w:rsid w:val="00C533A4"/>
    <w:rsid w:val="00C54FC0"/>
    <w:rsid w:val="00C6227D"/>
    <w:rsid w:val="00C778E7"/>
    <w:rsid w:val="00C978EE"/>
    <w:rsid w:val="00CD6A27"/>
    <w:rsid w:val="00D0084A"/>
    <w:rsid w:val="00D12924"/>
    <w:rsid w:val="00D25EF0"/>
    <w:rsid w:val="00D863BB"/>
    <w:rsid w:val="00DA7806"/>
    <w:rsid w:val="00DC6A58"/>
    <w:rsid w:val="00DD0E53"/>
    <w:rsid w:val="00DE4662"/>
    <w:rsid w:val="00E15F42"/>
    <w:rsid w:val="00E249EE"/>
    <w:rsid w:val="00E25E6D"/>
    <w:rsid w:val="00E35176"/>
    <w:rsid w:val="00E64296"/>
    <w:rsid w:val="00EA130F"/>
    <w:rsid w:val="00EB30D3"/>
    <w:rsid w:val="00EC6469"/>
    <w:rsid w:val="00EE0742"/>
    <w:rsid w:val="00F33994"/>
    <w:rsid w:val="00F42529"/>
    <w:rsid w:val="00F84862"/>
    <w:rsid w:val="00FA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CC24"/>
  <w15:chartTrackingRefBased/>
  <w15:docId w15:val="{939228BF-24D9-4C72-B84B-D77955FC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6A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512"/>
    <w:pPr>
      <w:spacing w:after="0" w:line="240" w:lineRule="auto"/>
    </w:pPr>
  </w:style>
  <w:style w:type="character" w:customStyle="1" w:styleId="Heading2Char">
    <w:name w:val="Heading 2 Char"/>
    <w:basedOn w:val="DefaultParagraphFont"/>
    <w:link w:val="Heading2"/>
    <w:uiPriority w:val="9"/>
    <w:rsid w:val="00DC6A58"/>
    <w:rPr>
      <w:rFonts w:ascii="Times New Roman" w:eastAsia="Times New Roman" w:hAnsi="Times New Roman" w:cs="Times New Roman"/>
      <w:b/>
      <w:bCs/>
      <w:sz w:val="36"/>
      <w:szCs w:val="36"/>
    </w:rPr>
  </w:style>
  <w:style w:type="paragraph" w:styleId="Revision">
    <w:name w:val="Revision"/>
    <w:hidden/>
    <w:uiPriority w:val="99"/>
    <w:semiHidden/>
    <w:rsid w:val="00C53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99849">
      <w:bodyDiv w:val="1"/>
      <w:marLeft w:val="0"/>
      <w:marRight w:val="0"/>
      <w:marTop w:val="0"/>
      <w:marBottom w:val="0"/>
      <w:divBdr>
        <w:top w:val="none" w:sz="0" w:space="0" w:color="auto"/>
        <w:left w:val="none" w:sz="0" w:space="0" w:color="auto"/>
        <w:bottom w:val="none" w:sz="0" w:space="0" w:color="auto"/>
        <w:right w:val="none" w:sz="0" w:space="0" w:color="auto"/>
      </w:divBdr>
    </w:div>
    <w:div w:id="19339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Monica Yori</cp:lastModifiedBy>
  <cp:revision>2</cp:revision>
  <dcterms:created xsi:type="dcterms:W3CDTF">2024-11-26T19:23:00Z</dcterms:created>
  <dcterms:modified xsi:type="dcterms:W3CDTF">2024-11-26T19:23:00Z</dcterms:modified>
</cp:coreProperties>
</file>